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CEC" w:rsidRDefault="001B2CEC" w:rsidP="000864B7">
      <w:pPr>
        <w:widowControl w:val="0"/>
        <w:autoSpaceDE w:val="0"/>
        <w:autoSpaceDN w:val="0"/>
        <w:adjustRightInd w:val="0"/>
        <w:jc w:val="center"/>
        <w:rPr>
          <w:rFonts w:ascii="Arial" w:hAnsi="Arial" w:cs="Arial"/>
          <w:b/>
          <w:i/>
          <w:color w:val="323232"/>
          <w:sz w:val="36"/>
        </w:rPr>
      </w:pPr>
    </w:p>
    <w:p w:rsidR="000864B7" w:rsidRPr="000864B7" w:rsidRDefault="00F72C62" w:rsidP="000864B7">
      <w:pPr>
        <w:widowControl w:val="0"/>
        <w:autoSpaceDE w:val="0"/>
        <w:autoSpaceDN w:val="0"/>
        <w:adjustRightInd w:val="0"/>
        <w:jc w:val="center"/>
        <w:rPr>
          <w:rFonts w:ascii="Arial" w:hAnsi="Arial" w:cs="Arial"/>
          <w:b/>
          <w:sz w:val="36"/>
        </w:rPr>
      </w:pPr>
      <w:r w:rsidRPr="000864B7">
        <w:rPr>
          <w:rFonts w:ascii="Arial" w:hAnsi="Arial" w:cs="Arial"/>
          <w:b/>
          <w:i/>
          <w:noProof/>
          <w:sz w:val="36"/>
          <w:szCs w:val="52"/>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-457835</wp:posOffset>
            </wp:positionV>
            <wp:extent cx="1150620" cy="1486535"/>
            <wp:effectExtent l="19050" t="0" r="0" b="0"/>
            <wp:wrapTight wrapText="bothSides">
              <wp:wrapPolygon edited="0">
                <wp:start x="-358" y="0"/>
                <wp:lineTo x="-358" y="21314"/>
                <wp:lineTo x="21457" y="21314"/>
                <wp:lineTo x="21457" y="0"/>
                <wp:lineTo x="-3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150620" cy="1486535"/>
                    </a:xfrm>
                    <a:prstGeom prst="rect">
                      <a:avLst/>
                    </a:prstGeom>
                    <a:noFill/>
                    <a:ln w="9525">
                      <a:noFill/>
                      <a:miter lim="800000"/>
                      <a:headEnd/>
                      <a:tailEnd/>
                    </a:ln>
                  </pic:spPr>
                </pic:pic>
              </a:graphicData>
            </a:graphic>
          </wp:anchor>
        </w:drawing>
      </w:r>
      <w:r w:rsidR="000864B7" w:rsidRPr="000864B7">
        <w:rPr>
          <w:rFonts w:ascii="Arial" w:hAnsi="Arial" w:cs="Arial"/>
          <w:b/>
          <w:i/>
          <w:color w:val="323232"/>
          <w:sz w:val="36"/>
        </w:rPr>
        <w:t>A</w:t>
      </w:r>
      <w:r w:rsidR="000864B7">
        <w:rPr>
          <w:rFonts w:ascii="Arial" w:hAnsi="Arial" w:cs="Arial"/>
          <w:b/>
          <w:i/>
          <w:color w:val="323232"/>
          <w:sz w:val="36"/>
        </w:rPr>
        <w:t>frique</w:t>
      </w:r>
      <w:r w:rsidR="000864B7" w:rsidRPr="000864B7">
        <w:rPr>
          <w:rFonts w:ascii="Arial" w:hAnsi="Arial" w:cs="Arial"/>
          <w:b/>
          <w:i/>
          <w:color w:val="323232"/>
          <w:sz w:val="36"/>
        </w:rPr>
        <w:t>-A</w:t>
      </w:r>
      <w:r w:rsidR="000864B7">
        <w:rPr>
          <w:rFonts w:ascii="Arial" w:hAnsi="Arial" w:cs="Arial"/>
          <w:b/>
          <w:i/>
          <w:color w:val="323232"/>
          <w:sz w:val="36"/>
        </w:rPr>
        <w:t>sie</w:t>
      </w:r>
      <w:r w:rsidR="000864B7" w:rsidRPr="000864B7">
        <w:rPr>
          <w:rFonts w:ascii="Arial" w:hAnsi="Arial" w:cs="Arial"/>
          <w:b/>
          <w:i/>
          <w:color w:val="323232"/>
          <w:sz w:val="36"/>
        </w:rPr>
        <w:t> </w:t>
      </w:r>
      <w:r w:rsidR="000864B7" w:rsidRPr="000864B7">
        <w:rPr>
          <w:rFonts w:ascii="Arial" w:hAnsi="Arial" w:cs="Arial"/>
          <w:b/>
          <w:color w:val="323232"/>
          <w:sz w:val="36"/>
        </w:rPr>
        <w:t>ne doit pas disparaître</w:t>
      </w:r>
    </w:p>
    <w:p w:rsidR="000864B7" w:rsidRPr="0009667A" w:rsidRDefault="000864B7" w:rsidP="000864B7">
      <w:pPr>
        <w:widowControl w:val="0"/>
        <w:autoSpaceDE w:val="0"/>
        <w:autoSpaceDN w:val="0"/>
        <w:adjustRightInd w:val="0"/>
        <w:rPr>
          <w:rFonts w:ascii="Arial" w:hAnsi="Arial" w:cs="Arial"/>
        </w:rPr>
      </w:pPr>
      <w:r w:rsidRPr="0009667A">
        <w:rPr>
          <w:rFonts w:ascii="Arial" w:hAnsi="Arial" w:cs="Arial"/>
          <w:color w:val="323232"/>
        </w:rPr>
        <w:t> </w:t>
      </w:r>
    </w:p>
    <w:p w:rsidR="000864B7" w:rsidRPr="0009667A" w:rsidRDefault="000864B7" w:rsidP="000864B7">
      <w:pPr>
        <w:widowControl w:val="0"/>
        <w:autoSpaceDE w:val="0"/>
        <w:autoSpaceDN w:val="0"/>
        <w:adjustRightInd w:val="0"/>
        <w:rPr>
          <w:rFonts w:ascii="Arial" w:hAnsi="Arial" w:cs="Arial"/>
        </w:rPr>
      </w:pPr>
      <w:r w:rsidRPr="0009667A">
        <w:rPr>
          <w:rFonts w:ascii="Arial" w:hAnsi="Arial" w:cs="Arial"/>
          <w:color w:val="323232"/>
        </w:rPr>
        <w:t> </w:t>
      </w:r>
    </w:p>
    <w:p w:rsidR="000864B7" w:rsidRDefault="000864B7" w:rsidP="000864B7">
      <w:pPr>
        <w:widowControl w:val="0"/>
        <w:autoSpaceDE w:val="0"/>
        <w:autoSpaceDN w:val="0"/>
        <w:adjustRightInd w:val="0"/>
        <w:jc w:val="both"/>
        <w:rPr>
          <w:rFonts w:ascii="Arial" w:hAnsi="Arial" w:cs="Arial"/>
          <w:color w:val="323232"/>
        </w:rPr>
      </w:pPr>
    </w:p>
    <w:p w:rsidR="000864B7" w:rsidRDefault="000864B7" w:rsidP="000864B7">
      <w:pPr>
        <w:widowControl w:val="0"/>
        <w:autoSpaceDE w:val="0"/>
        <w:autoSpaceDN w:val="0"/>
        <w:adjustRightInd w:val="0"/>
        <w:jc w:val="both"/>
        <w:rPr>
          <w:rFonts w:ascii="Arial" w:hAnsi="Arial" w:cs="Arial"/>
          <w:color w:val="323232"/>
        </w:rPr>
      </w:pPr>
    </w:p>
    <w:p w:rsidR="000864B7" w:rsidRDefault="000864B7" w:rsidP="000864B7">
      <w:pPr>
        <w:widowControl w:val="0"/>
        <w:autoSpaceDE w:val="0"/>
        <w:autoSpaceDN w:val="0"/>
        <w:adjustRightInd w:val="0"/>
        <w:jc w:val="both"/>
        <w:rPr>
          <w:rFonts w:ascii="Arial" w:hAnsi="Arial" w:cs="Arial"/>
          <w:color w:val="323232"/>
        </w:rPr>
      </w:pPr>
      <w:bookmarkStart w:id="0" w:name="_GoBack"/>
      <w:bookmarkEnd w:id="0"/>
    </w:p>
    <w:p w:rsidR="000864B7" w:rsidRDefault="000864B7" w:rsidP="000864B7">
      <w:pPr>
        <w:widowControl w:val="0"/>
        <w:autoSpaceDE w:val="0"/>
        <w:autoSpaceDN w:val="0"/>
        <w:adjustRightInd w:val="0"/>
        <w:jc w:val="both"/>
        <w:rPr>
          <w:rFonts w:ascii="Arial" w:hAnsi="Arial" w:cs="Arial"/>
          <w:color w:val="323232"/>
        </w:rPr>
      </w:pPr>
    </w:p>
    <w:p w:rsidR="000864B7" w:rsidRDefault="000864B7" w:rsidP="000864B7">
      <w:pPr>
        <w:widowControl w:val="0"/>
        <w:autoSpaceDE w:val="0"/>
        <w:autoSpaceDN w:val="0"/>
        <w:adjustRightInd w:val="0"/>
        <w:jc w:val="both"/>
        <w:rPr>
          <w:rFonts w:ascii="Arial" w:hAnsi="Arial" w:cs="Arial"/>
          <w:color w:val="323232"/>
        </w:rPr>
      </w:pPr>
    </w:p>
    <w:p w:rsidR="000864B7" w:rsidRPr="000864B7" w:rsidRDefault="000864B7" w:rsidP="000864B7">
      <w:pPr>
        <w:widowControl w:val="0"/>
        <w:autoSpaceDE w:val="0"/>
        <w:autoSpaceDN w:val="0"/>
        <w:adjustRightInd w:val="0"/>
        <w:jc w:val="both"/>
        <w:rPr>
          <w:rFonts w:ascii="Arial" w:hAnsi="Arial" w:cs="Arial"/>
          <w:sz w:val="24"/>
        </w:rPr>
      </w:pPr>
      <w:r w:rsidRPr="000864B7">
        <w:rPr>
          <w:rFonts w:ascii="Arial" w:hAnsi="Arial" w:cs="Arial"/>
          <w:color w:val="323232"/>
          <w:sz w:val="24"/>
        </w:rPr>
        <w:t xml:space="preserve">Le mensuel </w:t>
      </w:r>
      <w:r w:rsidRPr="000864B7">
        <w:rPr>
          <w:rFonts w:ascii="Arial" w:hAnsi="Arial" w:cs="Arial"/>
          <w:i/>
          <w:color w:val="323232"/>
          <w:sz w:val="24"/>
        </w:rPr>
        <w:t>Afrique-Asie</w:t>
      </w:r>
      <w:r w:rsidRPr="000864B7">
        <w:rPr>
          <w:rFonts w:ascii="Arial" w:hAnsi="Arial" w:cs="Arial"/>
          <w:color w:val="323232"/>
          <w:sz w:val="24"/>
        </w:rPr>
        <w:t xml:space="preserve"> vient de déposer son bilan. Le dernier numéro sera celui de septembre 2017. Un titre </w:t>
      </w:r>
      <w:r w:rsidR="00AA6EE2">
        <w:rPr>
          <w:rFonts w:ascii="Arial" w:hAnsi="Arial" w:cs="Arial"/>
          <w:color w:val="323232"/>
          <w:sz w:val="24"/>
        </w:rPr>
        <w:t>s’arrête</w:t>
      </w:r>
      <w:r w:rsidRPr="000864B7">
        <w:rPr>
          <w:rFonts w:ascii="Arial" w:hAnsi="Arial" w:cs="Arial"/>
          <w:color w:val="323232"/>
          <w:sz w:val="24"/>
        </w:rPr>
        <w:t xml:space="preserve"> dans le silence complice des gouvernants.</w:t>
      </w:r>
      <w:r>
        <w:rPr>
          <w:rFonts w:ascii="Arial" w:hAnsi="Arial" w:cs="Arial"/>
          <w:sz w:val="24"/>
        </w:rPr>
        <w:t xml:space="preserve"> </w:t>
      </w:r>
      <w:r w:rsidRPr="000864B7">
        <w:rPr>
          <w:rFonts w:ascii="Arial" w:hAnsi="Arial" w:cs="Arial"/>
          <w:color w:val="323232"/>
          <w:sz w:val="24"/>
        </w:rPr>
        <w:t>Le mensuel historique fondé en 1969 par Simon</w:t>
      </w:r>
      <w:r w:rsidR="00512A93">
        <w:rPr>
          <w:rFonts w:ascii="Arial" w:hAnsi="Arial" w:cs="Arial"/>
          <w:color w:val="323232"/>
          <w:sz w:val="24"/>
        </w:rPr>
        <w:t xml:space="preserve"> et Barbara</w:t>
      </w:r>
      <w:r w:rsidRPr="000864B7">
        <w:rPr>
          <w:rFonts w:ascii="Arial" w:hAnsi="Arial" w:cs="Arial"/>
          <w:color w:val="323232"/>
          <w:sz w:val="24"/>
        </w:rPr>
        <w:t xml:space="preserve"> </w:t>
      </w:r>
      <w:proofErr w:type="spellStart"/>
      <w:r w:rsidRPr="000864B7">
        <w:rPr>
          <w:rFonts w:ascii="Arial" w:hAnsi="Arial" w:cs="Arial"/>
          <w:color w:val="323232"/>
          <w:sz w:val="24"/>
        </w:rPr>
        <w:t>Malley</w:t>
      </w:r>
      <w:proofErr w:type="spellEnd"/>
      <w:r w:rsidRPr="000864B7">
        <w:rPr>
          <w:rFonts w:ascii="Arial" w:hAnsi="Arial" w:cs="Arial"/>
          <w:color w:val="323232"/>
          <w:sz w:val="24"/>
        </w:rPr>
        <w:t xml:space="preserve"> ne para</w:t>
      </w:r>
      <w:r w:rsidR="009653A0">
        <w:rPr>
          <w:rFonts w:ascii="Arial" w:hAnsi="Arial" w:cs="Arial"/>
          <w:color w:val="323232"/>
          <w:sz w:val="24"/>
        </w:rPr>
        <w:t>î</w:t>
      </w:r>
      <w:r w:rsidRPr="000864B7">
        <w:rPr>
          <w:rFonts w:ascii="Arial" w:hAnsi="Arial" w:cs="Arial"/>
          <w:color w:val="323232"/>
          <w:sz w:val="24"/>
        </w:rPr>
        <w:t>tra plus, rejoignant la longue liste des m</w:t>
      </w:r>
      <w:r w:rsidR="009653A0">
        <w:rPr>
          <w:rFonts w:ascii="Arial" w:hAnsi="Arial" w:cs="Arial"/>
          <w:color w:val="323232"/>
          <w:sz w:val="24"/>
        </w:rPr>
        <w:t>é</w:t>
      </w:r>
      <w:r w:rsidRPr="000864B7">
        <w:rPr>
          <w:rFonts w:ascii="Arial" w:hAnsi="Arial" w:cs="Arial"/>
          <w:color w:val="323232"/>
          <w:sz w:val="24"/>
        </w:rPr>
        <w:t>dias qui disparaissent des kiosques. Une dizaine de salariés vont</w:t>
      </w:r>
      <w:r w:rsidR="009653A0">
        <w:rPr>
          <w:rFonts w:ascii="Arial" w:hAnsi="Arial" w:cs="Arial"/>
          <w:color w:val="323232"/>
          <w:sz w:val="24"/>
        </w:rPr>
        <w:t>,</w:t>
      </w:r>
      <w:r w:rsidRPr="000864B7">
        <w:rPr>
          <w:rFonts w:ascii="Arial" w:hAnsi="Arial" w:cs="Arial"/>
          <w:color w:val="323232"/>
          <w:sz w:val="24"/>
        </w:rPr>
        <w:t xml:space="preserve"> eux</w:t>
      </w:r>
      <w:r w:rsidR="009653A0">
        <w:rPr>
          <w:rFonts w:ascii="Arial" w:hAnsi="Arial" w:cs="Arial"/>
          <w:color w:val="323232"/>
          <w:sz w:val="24"/>
        </w:rPr>
        <w:t>,</w:t>
      </w:r>
      <w:r w:rsidRPr="000864B7">
        <w:rPr>
          <w:rFonts w:ascii="Arial" w:hAnsi="Arial" w:cs="Arial"/>
          <w:color w:val="323232"/>
          <w:sz w:val="24"/>
        </w:rPr>
        <w:t xml:space="preserve"> rejoindre la cohorte des journalistes</w:t>
      </w:r>
      <w:r w:rsidR="00AA6EE2">
        <w:rPr>
          <w:rFonts w:ascii="Arial" w:hAnsi="Arial" w:cs="Arial"/>
          <w:color w:val="323232"/>
          <w:sz w:val="24"/>
        </w:rPr>
        <w:t xml:space="preserve"> </w:t>
      </w:r>
      <w:r w:rsidRPr="000864B7">
        <w:rPr>
          <w:rFonts w:ascii="Arial" w:hAnsi="Arial" w:cs="Arial"/>
          <w:color w:val="323232"/>
          <w:sz w:val="24"/>
        </w:rPr>
        <w:t>chômeurs.</w:t>
      </w:r>
    </w:p>
    <w:p w:rsidR="00512A93" w:rsidRDefault="00512A93" w:rsidP="000864B7">
      <w:pPr>
        <w:widowControl w:val="0"/>
        <w:autoSpaceDE w:val="0"/>
        <w:autoSpaceDN w:val="0"/>
        <w:adjustRightInd w:val="0"/>
        <w:jc w:val="both"/>
        <w:rPr>
          <w:rFonts w:ascii="Arial" w:hAnsi="Arial" w:cs="Arial"/>
          <w:color w:val="323232"/>
          <w:sz w:val="24"/>
        </w:rPr>
      </w:pPr>
    </w:p>
    <w:p w:rsidR="000864B7" w:rsidRPr="000864B7" w:rsidRDefault="000864B7" w:rsidP="000864B7">
      <w:pPr>
        <w:widowControl w:val="0"/>
        <w:autoSpaceDE w:val="0"/>
        <w:autoSpaceDN w:val="0"/>
        <w:adjustRightInd w:val="0"/>
        <w:jc w:val="both"/>
        <w:rPr>
          <w:rFonts w:ascii="Arial" w:hAnsi="Arial" w:cs="Arial"/>
          <w:sz w:val="24"/>
        </w:rPr>
      </w:pPr>
      <w:r w:rsidRPr="000864B7">
        <w:rPr>
          <w:rFonts w:ascii="Arial" w:hAnsi="Arial" w:cs="Arial"/>
          <w:color w:val="323232"/>
          <w:sz w:val="24"/>
        </w:rPr>
        <w:t xml:space="preserve">Alors, hasard cette fermeture ? Pas tout </w:t>
      </w:r>
      <w:r>
        <w:rPr>
          <w:rFonts w:ascii="Arial" w:hAnsi="Arial" w:cs="Arial"/>
          <w:color w:val="323232"/>
          <w:sz w:val="24"/>
        </w:rPr>
        <w:t>à</w:t>
      </w:r>
      <w:r w:rsidRPr="000864B7">
        <w:rPr>
          <w:rFonts w:ascii="Arial" w:hAnsi="Arial" w:cs="Arial"/>
          <w:color w:val="323232"/>
          <w:sz w:val="24"/>
        </w:rPr>
        <w:t xml:space="preserve"> fait.</w:t>
      </w:r>
    </w:p>
    <w:p w:rsidR="000864B7" w:rsidRDefault="000864B7" w:rsidP="000864B7">
      <w:pPr>
        <w:widowControl w:val="0"/>
        <w:autoSpaceDE w:val="0"/>
        <w:autoSpaceDN w:val="0"/>
        <w:adjustRightInd w:val="0"/>
        <w:jc w:val="both"/>
        <w:rPr>
          <w:rFonts w:ascii="Arial" w:hAnsi="Arial" w:cs="Arial"/>
          <w:color w:val="323232"/>
          <w:sz w:val="24"/>
        </w:rPr>
      </w:pPr>
    </w:p>
    <w:p w:rsidR="000864B7" w:rsidRPr="000864B7" w:rsidRDefault="000864B7" w:rsidP="000864B7">
      <w:pPr>
        <w:widowControl w:val="0"/>
        <w:autoSpaceDE w:val="0"/>
        <w:autoSpaceDN w:val="0"/>
        <w:adjustRightInd w:val="0"/>
        <w:jc w:val="both"/>
        <w:rPr>
          <w:rFonts w:ascii="Arial" w:hAnsi="Arial" w:cs="Arial"/>
          <w:sz w:val="24"/>
        </w:rPr>
      </w:pPr>
      <w:r w:rsidRPr="000864B7">
        <w:rPr>
          <w:rFonts w:ascii="Arial" w:hAnsi="Arial" w:cs="Arial"/>
          <w:color w:val="323232"/>
          <w:sz w:val="24"/>
        </w:rPr>
        <w:t>Dès l’origine, le titre est la cible des pouvoirs en place, à commencer par ceux de la France.</w:t>
      </w:r>
      <w:r>
        <w:rPr>
          <w:rFonts w:ascii="Arial" w:hAnsi="Arial" w:cs="Arial"/>
          <w:color w:val="323232"/>
          <w:sz w:val="24"/>
        </w:rPr>
        <w:t xml:space="preserve"> </w:t>
      </w:r>
      <w:r w:rsidRPr="000864B7">
        <w:rPr>
          <w:rFonts w:ascii="Arial" w:hAnsi="Arial" w:cs="Arial"/>
          <w:color w:val="323232"/>
          <w:sz w:val="24"/>
        </w:rPr>
        <w:t xml:space="preserve">En effet, Simon </w:t>
      </w:r>
      <w:proofErr w:type="spellStart"/>
      <w:r w:rsidRPr="000864B7">
        <w:rPr>
          <w:rFonts w:ascii="Arial" w:hAnsi="Arial" w:cs="Arial"/>
          <w:color w:val="323232"/>
          <w:sz w:val="24"/>
        </w:rPr>
        <w:t>Malley</w:t>
      </w:r>
      <w:proofErr w:type="spellEnd"/>
      <w:r w:rsidRPr="000864B7">
        <w:rPr>
          <w:rFonts w:ascii="Arial" w:hAnsi="Arial" w:cs="Arial"/>
          <w:color w:val="323232"/>
          <w:sz w:val="24"/>
        </w:rPr>
        <w:t>, décédé en 2006, ne s’est pas fait que des amis avec son mensuel</w:t>
      </w:r>
      <w:r w:rsidR="00AA6EE2">
        <w:rPr>
          <w:rFonts w:ascii="Arial" w:hAnsi="Arial" w:cs="Arial"/>
          <w:color w:val="323232"/>
          <w:sz w:val="24"/>
        </w:rPr>
        <w:t xml:space="preserve"> </w:t>
      </w:r>
      <w:r w:rsidRPr="000864B7">
        <w:rPr>
          <w:rFonts w:ascii="Arial" w:hAnsi="Arial" w:cs="Arial"/>
          <w:color w:val="323232"/>
          <w:sz w:val="24"/>
        </w:rPr>
        <w:t>: ses articles critiques de la politique étrangère française provoquent son expulsion du territoire en 1980.</w:t>
      </w:r>
      <w:r>
        <w:rPr>
          <w:rFonts w:ascii="Arial" w:hAnsi="Arial" w:cs="Arial"/>
          <w:sz w:val="24"/>
        </w:rPr>
        <w:t xml:space="preserve"> </w:t>
      </w:r>
      <w:r w:rsidRPr="000864B7">
        <w:rPr>
          <w:rFonts w:ascii="Arial" w:hAnsi="Arial" w:cs="Arial"/>
          <w:color w:val="323232"/>
          <w:sz w:val="24"/>
        </w:rPr>
        <w:t xml:space="preserve">De retour à Paris en 1981, </w:t>
      </w:r>
      <w:proofErr w:type="spellStart"/>
      <w:r w:rsidRPr="000864B7">
        <w:rPr>
          <w:rFonts w:ascii="Arial" w:hAnsi="Arial" w:cs="Arial"/>
          <w:color w:val="323232"/>
          <w:sz w:val="24"/>
        </w:rPr>
        <w:t>M</w:t>
      </w:r>
      <w:r>
        <w:rPr>
          <w:rFonts w:ascii="Arial" w:hAnsi="Arial" w:cs="Arial"/>
          <w:color w:val="323232"/>
          <w:sz w:val="24"/>
        </w:rPr>
        <w:t>alley</w:t>
      </w:r>
      <w:proofErr w:type="spellEnd"/>
      <w:r>
        <w:rPr>
          <w:rFonts w:ascii="Arial" w:hAnsi="Arial" w:cs="Arial"/>
          <w:color w:val="323232"/>
          <w:sz w:val="24"/>
        </w:rPr>
        <w:t xml:space="preserve"> relance le journal. Mais </w:t>
      </w:r>
      <w:r w:rsidRPr="000864B7">
        <w:rPr>
          <w:rFonts w:ascii="Arial" w:hAnsi="Arial" w:cs="Arial"/>
          <w:color w:val="323232"/>
          <w:sz w:val="24"/>
        </w:rPr>
        <w:t>suite à un contrôle fiscal</w:t>
      </w:r>
      <w:r w:rsidR="009653A0">
        <w:rPr>
          <w:rFonts w:ascii="Arial" w:hAnsi="Arial" w:cs="Arial"/>
          <w:color w:val="323232"/>
          <w:sz w:val="24"/>
        </w:rPr>
        <w:t>,</w:t>
      </w:r>
      <w:r w:rsidRPr="000864B7">
        <w:rPr>
          <w:rFonts w:ascii="Arial" w:hAnsi="Arial" w:cs="Arial"/>
          <w:color w:val="323232"/>
          <w:sz w:val="24"/>
        </w:rPr>
        <w:t xml:space="preserve"> il est contraint à un premier dépôt de bilan en 2005. Il obtiendra à titre posthume réparation après une plainte devant la justice administrative.</w:t>
      </w:r>
    </w:p>
    <w:p w:rsidR="000864B7" w:rsidRDefault="000864B7" w:rsidP="000864B7">
      <w:pPr>
        <w:widowControl w:val="0"/>
        <w:autoSpaceDE w:val="0"/>
        <w:autoSpaceDN w:val="0"/>
        <w:adjustRightInd w:val="0"/>
        <w:jc w:val="both"/>
        <w:rPr>
          <w:rFonts w:ascii="Arial" w:hAnsi="Arial" w:cs="Arial"/>
          <w:color w:val="323232"/>
          <w:sz w:val="24"/>
        </w:rPr>
      </w:pPr>
    </w:p>
    <w:p w:rsidR="00A755F1" w:rsidRDefault="000864B7" w:rsidP="000864B7">
      <w:pPr>
        <w:widowControl w:val="0"/>
        <w:autoSpaceDE w:val="0"/>
        <w:autoSpaceDN w:val="0"/>
        <w:adjustRightInd w:val="0"/>
        <w:jc w:val="both"/>
        <w:rPr>
          <w:rFonts w:ascii="Arial" w:hAnsi="Arial" w:cs="Arial"/>
          <w:sz w:val="24"/>
        </w:rPr>
      </w:pPr>
      <w:r w:rsidRPr="000864B7">
        <w:rPr>
          <w:rFonts w:ascii="Arial" w:hAnsi="Arial" w:cs="Arial"/>
          <w:color w:val="323232"/>
          <w:sz w:val="24"/>
        </w:rPr>
        <w:t xml:space="preserve">Son successeur </w:t>
      </w:r>
      <w:proofErr w:type="spellStart"/>
      <w:r w:rsidRPr="000864B7">
        <w:rPr>
          <w:rFonts w:ascii="Arial" w:hAnsi="Arial" w:cs="Arial"/>
          <w:color w:val="323232"/>
          <w:sz w:val="24"/>
        </w:rPr>
        <w:t>Majed</w:t>
      </w:r>
      <w:proofErr w:type="spellEnd"/>
      <w:r w:rsidRPr="000864B7">
        <w:rPr>
          <w:rFonts w:ascii="Arial" w:hAnsi="Arial" w:cs="Arial"/>
          <w:color w:val="323232"/>
          <w:sz w:val="24"/>
        </w:rPr>
        <w:t xml:space="preserve"> </w:t>
      </w:r>
      <w:proofErr w:type="spellStart"/>
      <w:r w:rsidRPr="000864B7">
        <w:rPr>
          <w:rFonts w:ascii="Arial" w:hAnsi="Arial" w:cs="Arial"/>
          <w:color w:val="323232"/>
          <w:sz w:val="24"/>
        </w:rPr>
        <w:t>Nehmé</w:t>
      </w:r>
      <w:proofErr w:type="spellEnd"/>
      <w:r w:rsidRPr="000864B7">
        <w:rPr>
          <w:rFonts w:ascii="Arial" w:hAnsi="Arial" w:cs="Arial"/>
          <w:color w:val="323232"/>
          <w:sz w:val="24"/>
        </w:rPr>
        <w:t xml:space="preserve"> – rédacteur en chef d’</w:t>
      </w:r>
      <w:r w:rsidRPr="000864B7">
        <w:rPr>
          <w:rFonts w:ascii="Arial" w:hAnsi="Arial" w:cs="Arial"/>
          <w:i/>
          <w:iCs/>
          <w:color w:val="323232"/>
          <w:sz w:val="24"/>
        </w:rPr>
        <w:t>Afrique</w:t>
      </w:r>
      <w:r>
        <w:rPr>
          <w:rFonts w:ascii="Arial" w:hAnsi="Arial" w:cs="Arial"/>
          <w:i/>
          <w:iCs/>
          <w:color w:val="323232"/>
          <w:sz w:val="24"/>
        </w:rPr>
        <w:t>-</w:t>
      </w:r>
      <w:r w:rsidRPr="000864B7">
        <w:rPr>
          <w:rFonts w:ascii="Arial" w:hAnsi="Arial" w:cs="Arial"/>
          <w:i/>
          <w:iCs/>
          <w:color w:val="323232"/>
          <w:sz w:val="24"/>
        </w:rPr>
        <w:t>Asie</w:t>
      </w:r>
      <w:r w:rsidRPr="000864B7">
        <w:rPr>
          <w:rFonts w:ascii="Arial" w:hAnsi="Arial" w:cs="Arial"/>
          <w:color w:val="323232"/>
          <w:sz w:val="24"/>
        </w:rPr>
        <w:t xml:space="preserve"> – a relancé le titre avec quelques anciens du journal. Il crée une version en ligne du magazine.</w:t>
      </w:r>
      <w:r>
        <w:rPr>
          <w:rFonts w:ascii="Arial" w:hAnsi="Arial" w:cs="Arial"/>
          <w:sz w:val="24"/>
        </w:rPr>
        <w:t xml:space="preserve"> </w:t>
      </w:r>
      <w:r w:rsidRPr="000864B7">
        <w:rPr>
          <w:rFonts w:ascii="Arial" w:hAnsi="Arial" w:cs="Arial"/>
          <w:color w:val="323232"/>
          <w:sz w:val="24"/>
        </w:rPr>
        <w:t>Mais les analyses du journal</w:t>
      </w:r>
      <w:r w:rsidR="009653A0">
        <w:rPr>
          <w:rFonts w:ascii="Arial" w:hAnsi="Arial" w:cs="Arial"/>
          <w:color w:val="323232"/>
          <w:sz w:val="24"/>
        </w:rPr>
        <w:t>,</w:t>
      </w:r>
      <w:r w:rsidRPr="000864B7">
        <w:rPr>
          <w:rFonts w:ascii="Arial" w:hAnsi="Arial" w:cs="Arial"/>
          <w:color w:val="323232"/>
          <w:sz w:val="24"/>
        </w:rPr>
        <w:t xml:space="preserve"> notamment sur la question syrienne</w:t>
      </w:r>
      <w:r w:rsidR="009653A0">
        <w:rPr>
          <w:rFonts w:ascii="Arial" w:hAnsi="Arial" w:cs="Arial"/>
          <w:color w:val="323232"/>
          <w:sz w:val="24"/>
        </w:rPr>
        <w:t>,</w:t>
      </w:r>
      <w:r w:rsidRPr="000864B7">
        <w:rPr>
          <w:rFonts w:ascii="Arial" w:hAnsi="Arial" w:cs="Arial"/>
          <w:color w:val="323232"/>
          <w:sz w:val="24"/>
        </w:rPr>
        <w:t xml:space="preserve"> irritent </w:t>
      </w:r>
      <w:r w:rsidR="00A755F1">
        <w:rPr>
          <w:rFonts w:ascii="Arial" w:hAnsi="Arial" w:cs="Arial"/>
          <w:color w:val="323232"/>
          <w:sz w:val="24"/>
        </w:rPr>
        <w:t xml:space="preserve">toujours </w:t>
      </w:r>
      <w:r w:rsidRPr="000864B7">
        <w:rPr>
          <w:rFonts w:ascii="Arial" w:hAnsi="Arial" w:cs="Arial"/>
          <w:color w:val="323232"/>
          <w:sz w:val="24"/>
        </w:rPr>
        <w:t>en haut lieu en particulier au quai d’Orsay.</w:t>
      </w:r>
      <w:r>
        <w:rPr>
          <w:rFonts w:ascii="Arial" w:hAnsi="Arial" w:cs="Arial"/>
          <w:sz w:val="24"/>
        </w:rPr>
        <w:t xml:space="preserve"> </w:t>
      </w:r>
      <w:r w:rsidR="00A755F1">
        <w:rPr>
          <w:rFonts w:ascii="Arial" w:hAnsi="Arial" w:cs="Arial"/>
          <w:sz w:val="24"/>
        </w:rPr>
        <w:t>En 2014 le journal subit un nouveau contrôle fiscal qui n’arran</w:t>
      </w:r>
      <w:r w:rsidR="00876574">
        <w:rPr>
          <w:rFonts w:ascii="Arial" w:hAnsi="Arial" w:cs="Arial"/>
          <w:sz w:val="24"/>
        </w:rPr>
        <w:t>ge pas une situation financière déjà fragile</w:t>
      </w:r>
      <w:r w:rsidR="009653A0">
        <w:rPr>
          <w:rFonts w:ascii="Arial" w:hAnsi="Arial" w:cs="Arial"/>
          <w:sz w:val="24"/>
        </w:rPr>
        <w:t>,</w:t>
      </w:r>
      <w:r w:rsidR="00876574">
        <w:rPr>
          <w:rFonts w:ascii="Arial" w:hAnsi="Arial" w:cs="Arial"/>
          <w:sz w:val="24"/>
        </w:rPr>
        <w:t xml:space="preserve"> suite à la crise générale de la presse écrite et à la chute des revenus publicitaires.</w:t>
      </w:r>
      <w:r w:rsidR="00A755F1">
        <w:rPr>
          <w:rFonts w:ascii="Arial" w:hAnsi="Arial" w:cs="Arial"/>
          <w:sz w:val="24"/>
        </w:rPr>
        <w:t xml:space="preserve"> </w:t>
      </w:r>
    </w:p>
    <w:p w:rsidR="00A755F1" w:rsidRDefault="00A755F1" w:rsidP="000864B7">
      <w:pPr>
        <w:widowControl w:val="0"/>
        <w:autoSpaceDE w:val="0"/>
        <w:autoSpaceDN w:val="0"/>
        <w:adjustRightInd w:val="0"/>
        <w:jc w:val="both"/>
        <w:rPr>
          <w:rFonts w:ascii="Arial" w:hAnsi="Arial" w:cs="Arial"/>
          <w:sz w:val="24"/>
        </w:rPr>
      </w:pPr>
    </w:p>
    <w:p w:rsidR="008E2400" w:rsidRPr="008E2400" w:rsidRDefault="008E2400" w:rsidP="008E2400">
      <w:pPr>
        <w:widowControl w:val="0"/>
        <w:autoSpaceDE w:val="0"/>
        <w:autoSpaceDN w:val="0"/>
        <w:adjustRightInd w:val="0"/>
        <w:jc w:val="both"/>
        <w:rPr>
          <w:rFonts w:ascii="Arial" w:hAnsi="Arial" w:cs="Arial"/>
          <w:sz w:val="24"/>
        </w:rPr>
      </w:pPr>
      <w:r>
        <w:rPr>
          <w:rFonts w:ascii="Arial" w:hAnsi="Arial" w:cs="Arial"/>
          <w:sz w:val="24"/>
        </w:rPr>
        <w:t>Aujourd’hui la</w:t>
      </w:r>
      <w:r w:rsidRPr="000864B7">
        <w:rPr>
          <w:rFonts w:ascii="Arial" w:hAnsi="Arial" w:cs="Arial"/>
          <w:sz w:val="24"/>
        </w:rPr>
        <w:t xml:space="preserve"> disparition</w:t>
      </w:r>
      <w:r>
        <w:rPr>
          <w:rFonts w:ascii="Arial" w:hAnsi="Arial" w:cs="Arial"/>
          <w:sz w:val="24"/>
        </w:rPr>
        <w:t xml:space="preserve"> d’</w:t>
      </w:r>
      <w:r>
        <w:rPr>
          <w:rFonts w:ascii="Arial" w:hAnsi="Arial" w:cs="Arial"/>
          <w:i/>
          <w:sz w:val="24"/>
        </w:rPr>
        <w:t>Afrique-</w:t>
      </w:r>
      <w:r w:rsidRPr="000864B7">
        <w:rPr>
          <w:rFonts w:ascii="Arial" w:hAnsi="Arial" w:cs="Arial"/>
          <w:i/>
          <w:sz w:val="24"/>
        </w:rPr>
        <w:t>Asie</w:t>
      </w:r>
      <w:r w:rsidRPr="000864B7">
        <w:rPr>
          <w:rFonts w:ascii="Arial" w:hAnsi="Arial" w:cs="Arial"/>
          <w:sz w:val="24"/>
        </w:rPr>
        <w:t xml:space="preserve"> </w:t>
      </w:r>
      <w:r>
        <w:rPr>
          <w:rFonts w:ascii="Arial" w:hAnsi="Arial" w:cs="Arial"/>
          <w:sz w:val="24"/>
        </w:rPr>
        <w:t xml:space="preserve">est une très mauvaise nouvelle. </w:t>
      </w:r>
      <w:r w:rsidRPr="008E2400">
        <w:rPr>
          <w:rFonts w:ascii="Arial" w:hAnsi="Arial"/>
          <w:sz w:val="24"/>
        </w:rPr>
        <w:t xml:space="preserve">Pourtant, </w:t>
      </w:r>
      <w:r>
        <w:rPr>
          <w:rFonts w:ascii="Arial" w:hAnsi="Arial"/>
          <w:sz w:val="24"/>
        </w:rPr>
        <w:t xml:space="preserve">comme l’écrit l’équipe du journal, </w:t>
      </w:r>
      <w:r w:rsidRPr="009653A0">
        <w:rPr>
          <w:rFonts w:ascii="Arial" w:hAnsi="Arial"/>
          <w:i/>
          <w:sz w:val="24"/>
        </w:rPr>
        <w:t>« ce projet éditorial engagé dans la défense d’un nouvel ordre mondial politique et économique fondé sur la justice et le droit, dans la défense des intérêts du Tiers Monde, dans le combat pour la décolonisation là où elle s’accroche encore, pour la liberté des peuples et de la souveraineté des Etats, tels qu’incarnés par l’épopée de Bandung en 1955, est aujourd’hui plus nécessaire que jamais ».</w:t>
      </w:r>
    </w:p>
    <w:p w:rsidR="00876574" w:rsidRPr="008E2400" w:rsidRDefault="00876574" w:rsidP="000864B7">
      <w:pPr>
        <w:widowControl w:val="0"/>
        <w:autoSpaceDE w:val="0"/>
        <w:autoSpaceDN w:val="0"/>
        <w:adjustRightInd w:val="0"/>
        <w:jc w:val="both"/>
        <w:rPr>
          <w:rFonts w:ascii="Arial" w:hAnsi="Arial" w:cs="Arial"/>
          <w:sz w:val="24"/>
        </w:rPr>
      </w:pPr>
    </w:p>
    <w:p w:rsidR="008E2400" w:rsidRDefault="000864B7" w:rsidP="008E2400">
      <w:pPr>
        <w:widowControl w:val="0"/>
        <w:autoSpaceDE w:val="0"/>
        <w:autoSpaceDN w:val="0"/>
        <w:adjustRightInd w:val="0"/>
        <w:jc w:val="both"/>
        <w:rPr>
          <w:rFonts w:ascii="Arial" w:hAnsi="Arial" w:cs="Arial"/>
          <w:sz w:val="24"/>
        </w:rPr>
      </w:pPr>
      <w:r w:rsidRPr="000864B7">
        <w:rPr>
          <w:rFonts w:ascii="Arial" w:hAnsi="Arial" w:cs="Arial"/>
          <w:sz w:val="24"/>
        </w:rPr>
        <w:t>Qu’attend la ministre de la Culture</w:t>
      </w:r>
      <w:r w:rsidR="009653A0">
        <w:rPr>
          <w:rFonts w:ascii="Arial" w:hAnsi="Arial" w:cs="Arial"/>
          <w:sz w:val="24"/>
        </w:rPr>
        <w:t>,</w:t>
      </w:r>
      <w:r w:rsidRPr="000864B7">
        <w:rPr>
          <w:rFonts w:ascii="Arial" w:hAnsi="Arial" w:cs="Arial"/>
          <w:sz w:val="24"/>
        </w:rPr>
        <w:t xml:space="preserve"> Françoise </w:t>
      </w:r>
      <w:proofErr w:type="spellStart"/>
      <w:r w:rsidRPr="000864B7">
        <w:rPr>
          <w:rFonts w:ascii="Arial" w:hAnsi="Arial" w:cs="Arial"/>
          <w:sz w:val="24"/>
        </w:rPr>
        <w:t>Nyssen</w:t>
      </w:r>
      <w:proofErr w:type="spellEnd"/>
      <w:r w:rsidR="009653A0">
        <w:rPr>
          <w:rFonts w:ascii="Arial" w:hAnsi="Arial" w:cs="Arial"/>
          <w:sz w:val="24"/>
        </w:rPr>
        <w:t xml:space="preserve">, pour s’indigner </w:t>
      </w:r>
      <w:r w:rsidR="008E2400">
        <w:rPr>
          <w:rFonts w:ascii="Arial" w:hAnsi="Arial" w:cs="Arial"/>
          <w:sz w:val="24"/>
        </w:rPr>
        <w:t xml:space="preserve">de la disparition de titres qui concourent au pluralisme et à la diffusion d’une pensée différente </w:t>
      </w:r>
      <w:r w:rsidR="009653A0">
        <w:rPr>
          <w:rFonts w:ascii="Arial" w:hAnsi="Arial" w:cs="Arial"/>
          <w:sz w:val="24"/>
        </w:rPr>
        <w:t>du</w:t>
      </w:r>
      <w:r w:rsidR="008E2400">
        <w:rPr>
          <w:rFonts w:ascii="Arial" w:hAnsi="Arial" w:cs="Arial"/>
          <w:sz w:val="24"/>
        </w:rPr>
        <w:t xml:space="preserve"> modèle libéral ?</w:t>
      </w:r>
      <w:r w:rsidRPr="000864B7">
        <w:rPr>
          <w:rFonts w:ascii="Arial" w:hAnsi="Arial" w:cs="Arial"/>
          <w:sz w:val="24"/>
        </w:rPr>
        <w:t xml:space="preserve"> </w:t>
      </w:r>
    </w:p>
    <w:p w:rsidR="008E2400" w:rsidRDefault="008E2400" w:rsidP="000864B7">
      <w:pPr>
        <w:widowControl w:val="0"/>
        <w:autoSpaceDE w:val="0"/>
        <w:autoSpaceDN w:val="0"/>
        <w:adjustRightInd w:val="0"/>
        <w:jc w:val="both"/>
        <w:rPr>
          <w:rFonts w:ascii="Arial" w:hAnsi="Arial" w:cs="Arial"/>
          <w:sz w:val="24"/>
        </w:rPr>
      </w:pPr>
    </w:p>
    <w:p w:rsidR="000864B7" w:rsidRDefault="000864B7" w:rsidP="000864B7">
      <w:pPr>
        <w:widowControl w:val="0"/>
        <w:autoSpaceDE w:val="0"/>
        <w:autoSpaceDN w:val="0"/>
        <w:adjustRightInd w:val="0"/>
        <w:jc w:val="both"/>
        <w:rPr>
          <w:rFonts w:ascii="Arial" w:hAnsi="Arial" w:cs="Arial"/>
          <w:sz w:val="24"/>
        </w:rPr>
      </w:pPr>
      <w:r w:rsidRPr="000864B7">
        <w:rPr>
          <w:rFonts w:ascii="Arial" w:hAnsi="Arial" w:cs="Arial"/>
          <w:sz w:val="24"/>
        </w:rPr>
        <w:t>Pour le SNJ-CGT, notre pays se grandirait en créant les conditions d’une reparution immédiate d</w:t>
      </w:r>
      <w:r w:rsidR="009653A0">
        <w:rPr>
          <w:rFonts w:ascii="Arial" w:hAnsi="Arial" w:cs="Arial"/>
          <w:sz w:val="24"/>
        </w:rPr>
        <w:t>’un titre aussi emblématique qu’</w:t>
      </w:r>
      <w:r w:rsidRPr="000864B7">
        <w:rPr>
          <w:rFonts w:ascii="Arial" w:hAnsi="Arial" w:cs="Arial"/>
          <w:i/>
          <w:sz w:val="24"/>
        </w:rPr>
        <w:t>Afrique-Asie</w:t>
      </w:r>
      <w:r w:rsidRPr="000864B7">
        <w:rPr>
          <w:rFonts w:ascii="Arial" w:hAnsi="Arial" w:cs="Arial"/>
          <w:sz w:val="24"/>
        </w:rPr>
        <w:t>.</w:t>
      </w:r>
    </w:p>
    <w:p w:rsidR="000864B7" w:rsidRPr="000864B7" w:rsidRDefault="000864B7" w:rsidP="000864B7">
      <w:pPr>
        <w:widowControl w:val="0"/>
        <w:autoSpaceDE w:val="0"/>
        <w:autoSpaceDN w:val="0"/>
        <w:adjustRightInd w:val="0"/>
        <w:jc w:val="both"/>
        <w:rPr>
          <w:rFonts w:ascii="Arial" w:hAnsi="Arial" w:cs="Arial"/>
          <w:sz w:val="24"/>
        </w:rPr>
      </w:pPr>
    </w:p>
    <w:p w:rsidR="00345019" w:rsidRPr="00345019" w:rsidRDefault="00345019" w:rsidP="003C64C9">
      <w:pPr>
        <w:widowControl w:val="0"/>
        <w:autoSpaceDE w:val="0"/>
        <w:autoSpaceDN w:val="0"/>
        <w:adjustRightInd w:val="0"/>
        <w:jc w:val="both"/>
        <w:rPr>
          <w:rFonts w:ascii="Arial" w:hAnsi="Arial" w:cs="Arial"/>
          <w:sz w:val="24"/>
        </w:rPr>
      </w:pPr>
      <w:r w:rsidRPr="00345019">
        <w:rPr>
          <w:rFonts w:ascii="Arial" w:hAnsi="Arial" w:cs="Arial"/>
          <w:sz w:val="24"/>
        </w:rPr>
        <w:t xml:space="preserve">Montreuil, le </w:t>
      </w:r>
      <w:r w:rsidR="008E2400">
        <w:rPr>
          <w:rFonts w:ascii="Arial" w:hAnsi="Arial" w:cs="Arial"/>
          <w:sz w:val="24"/>
        </w:rPr>
        <w:t>6 novem</w:t>
      </w:r>
      <w:r w:rsidR="000864B7">
        <w:rPr>
          <w:rFonts w:ascii="Arial" w:hAnsi="Arial" w:cs="Arial"/>
          <w:sz w:val="24"/>
        </w:rPr>
        <w:t>bre</w:t>
      </w:r>
      <w:r w:rsidRPr="00345019">
        <w:rPr>
          <w:rFonts w:ascii="Arial" w:hAnsi="Arial" w:cs="Arial"/>
          <w:sz w:val="24"/>
        </w:rPr>
        <w:t xml:space="preserve"> 2017</w:t>
      </w:r>
    </w:p>
    <w:p w:rsidR="003C64C9" w:rsidRPr="00345019" w:rsidRDefault="00345019" w:rsidP="003C64C9">
      <w:pPr>
        <w:widowControl w:val="0"/>
        <w:autoSpaceDE w:val="0"/>
        <w:autoSpaceDN w:val="0"/>
        <w:adjustRightInd w:val="0"/>
        <w:jc w:val="both"/>
        <w:rPr>
          <w:rFonts w:ascii="Arial" w:hAnsi="Arial" w:cs="Arial"/>
          <w:sz w:val="24"/>
        </w:rPr>
      </w:pPr>
      <w:r w:rsidRPr="00345019">
        <w:rPr>
          <w:rFonts w:ascii="Arial" w:hAnsi="Arial" w:cs="Arial"/>
          <w:sz w:val="24"/>
        </w:rPr>
        <w:t>SNJ-CGT</w:t>
      </w:r>
    </w:p>
    <w:p w:rsidR="00004FBE" w:rsidRPr="004D5BBA" w:rsidRDefault="00004FBE" w:rsidP="003C64C9">
      <w:pPr>
        <w:spacing w:line="360" w:lineRule="auto"/>
        <w:ind w:left="-284"/>
        <w:jc w:val="center"/>
        <w:rPr>
          <w:rFonts w:ascii="Arial" w:hAnsi="Arial"/>
          <w:b/>
          <w:sz w:val="44"/>
          <w:szCs w:val="56"/>
        </w:rPr>
      </w:pPr>
    </w:p>
    <w:sectPr w:rsidR="00004FBE" w:rsidRPr="004D5BBA" w:rsidSect="004D5BBA">
      <w:footerReference w:type="default" r:id="rId8"/>
      <w:pgSz w:w="11906" w:h="16838"/>
      <w:pgMar w:top="1417" w:right="1417" w:bottom="1135" w:left="1417" w:header="0"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BC6" w:rsidRDefault="003D5BC6" w:rsidP="00004FBE">
      <w:r>
        <w:separator/>
      </w:r>
    </w:p>
  </w:endnote>
  <w:endnote w:type="continuationSeparator" w:id="0">
    <w:p w:rsidR="003D5BC6" w:rsidRDefault="003D5BC6" w:rsidP="0000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574" w:rsidRPr="006036CB" w:rsidRDefault="00876574"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876574" w:rsidRPr="004D5BBA" w:rsidRDefault="00876574" w:rsidP="004D5BBA">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BC6" w:rsidRDefault="003D5BC6" w:rsidP="00004FBE">
      <w:r>
        <w:separator/>
      </w:r>
    </w:p>
  </w:footnote>
  <w:footnote w:type="continuationSeparator" w:id="0">
    <w:p w:rsidR="003D5BC6" w:rsidRDefault="003D5BC6" w:rsidP="0000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96B9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25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F696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4EC76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3667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CB"/>
    <w:rsid w:val="00004FBE"/>
    <w:rsid w:val="000864B7"/>
    <w:rsid w:val="00112CAE"/>
    <w:rsid w:val="00171D75"/>
    <w:rsid w:val="001B2CEC"/>
    <w:rsid w:val="00292DC5"/>
    <w:rsid w:val="00295696"/>
    <w:rsid w:val="00327396"/>
    <w:rsid w:val="00345019"/>
    <w:rsid w:val="003C64C9"/>
    <w:rsid w:val="003D5BC6"/>
    <w:rsid w:val="0047289A"/>
    <w:rsid w:val="004C43E7"/>
    <w:rsid w:val="004D5BBA"/>
    <w:rsid w:val="00512A93"/>
    <w:rsid w:val="005723C5"/>
    <w:rsid w:val="006036CB"/>
    <w:rsid w:val="00654B13"/>
    <w:rsid w:val="006F06EC"/>
    <w:rsid w:val="00755196"/>
    <w:rsid w:val="007B2829"/>
    <w:rsid w:val="007F32FF"/>
    <w:rsid w:val="00863446"/>
    <w:rsid w:val="00876574"/>
    <w:rsid w:val="008B4B65"/>
    <w:rsid w:val="008D1A9E"/>
    <w:rsid w:val="008E2400"/>
    <w:rsid w:val="009615C4"/>
    <w:rsid w:val="009653A0"/>
    <w:rsid w:val="00967AFF"/>
    <w:rsid w:val="00997C34"/>
    <w:rsid w:val="009C1C5C"/>
    <w:rsid w:val="00A1004C"/>
    <w:rsid w:val="00A35AF7"/>
    <w:rsid w:val="00A3692C"/>
    <w:rsid w:val="00A755F1"/>
    <w:rsid w:val="00AA6EE2"/>
    <w:rsid w:val="00AC0884"/>
    <w:rsid w:val="00C51510"/>
    <w:rsid w:val="00CB674D"/>
    <w:rsid w:val="00D02828"/>
    <w:rsid w:val="00E64BAF"/>
    <w:rsid w:val="00ED0D1C"/>
    <w:rsid w:val="00EE6890"/>
    <w:rsid w:val="00F00273"/>
    <w:rsid w:val="00F72C6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02C88"/>
  <w15:docId w15:val="{5C8F9FE0-A023-4493-93B9-1294A8D2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eastAsiaTheme="minorHAnsi" w:hAnsi="Times" w:cstheme="minorBidi"/>
      <w:sz w:val="20"/>
      <w:szCs w:val="20"/>
      <w:lang w:eastAsia="fr-FR"/>
    </w:rPr>
  </w:style>
  <w:style w:type="paragraph" w:customStyle="1" w:styleId="m7170717675722101039s9">
    <w:name w:val="m_7170717675722101039s9"/>
    <w:basedOn w:val="Normal"/>
    <w:rsid w:val="00112CAE"/>
    <w:pPr>
      <w:spacing w:beforeLines="1" w:afterLines="1"/>
    </w:pPr>
    <w:rPr>
      <w:rFonts w:ascii="Times" w:eastAsiaTheme="minorHAnsi" w:hAnsi="Times" w:cstheme="minorBidi"/>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2030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
  <LinksUpToDate>false</LinksUpToDate>
  <CharactersWithSpaces>2395</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Jean</cp:lastModifiedBy>
  <cp:revision>3</cp:revision>
  <cp:lastPrinted>2017-04-26T10:19:00Z</cp:lastPrinted>
  <dcterms:created xsi:type="dcterms:W3CDTF">2017-11-06T13:30:00Z</dcterms:created>
  <dcterms:modified xsi:type="dcterms:W3CDTF">2017-11-06T13:30:00Z</dcterms:modified>
</cp:coreProperties>
</file>